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и локалну самоуправу</w:t>
      </w:r>
    </w:p>
    <w:p w:rsidR="00332B69" w:rsidRPr="009750A8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17. јун </w:t>
      </w:r>
      <w:r w:rsidRPr="009750A8">
        <w:rPr>
          <w:lang w:val="sr-Cyrl-CS"/>
        </w:rPr>
        <w:t>201</w:t>
      </w:r>
      <w:r w:rsidRPr="009750A8">
        <w:t>4</w:t>
      </w:r>
      <w:r w:rsidRPr="009750A8">
        <w:rPr>
          <w:lang w:val="sr-Cyrl-CS"/>
        </w:rPr>
        <w:t>. године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278. став 2. Закона о извршењу кривичних санкција („Службени гласник РС“, број 55/14) и тачке 2. Одлуке о образовању Комисије за контролу извршења кривичних санкција („Службени гласник РС“, број 49/ 11), Одбор за правосуђе,</w:t>
      </w:r>
      <w:r w:rsidRPr="003632D5">
        <w:rPr>
          <w:lang w:val="sr-Cyrl-CS"/>
        </w:rPr>
        <w:t xml:space="preserve"> </w:t>
      </w:r>
      <w:r>
        <w:rPr>
          <w:lang w:val="sr-Cyrl-CS"/>
        </w:rPr>
        <w:t>државну управу и локалну самоуправу је, на 10</w:t>
      </w:r>
      <w:r w:rsidRPr="00891E29">
        <w:rPr>
          <w:lang w:val="sr-Cyrl-CS"/>
        </w:rPr>
        <w:t>. седници одржаној</w:t>
      </w:r>
      <w:r w:rsidRPr="006342E2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17. јуна </w:t>
      </w:r>
      <w:r w:rsidRPr="009750A8">
        <w:rPr>
          <w:lang w:val="sr-Cyrl-CS"/>
        </w:rPr>
        <w:t xml:space="preserve"> 2014. године</w:t>
      </w:r>
      <w:r>
        <w:rPr>
          <w:lang w:val="sr-Cyrl-CS"/>
        </w:rPr>
        <w:t>, утврдио Предлог одлуке о избору чланова Комисије за контролу извршења кривичних санкција.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предлаже да се Предлог ове одлуке донесе по хитном поступку,</w:t>
      </w:r>
      <w:r w:rsidRPr="00EF545D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167. Пословника Народне скупштине.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За представника предлагача на седници Народне скупштине одређен је Петар Петровић, председник Одбора.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ПРЕДСЕДНИК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Петар Петровић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Pr="008A54DB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1E4E86" w:rsidRDefault="00332B69" w:rsidP="00332B6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         </w:t>
      </w:r>
      <w:r w:rsidRPr="001E4E86">
        <w:rPr>
          <w:lang w:val="sr-Cyrl-CS"/>
        </w:rPr>
        <w:t>П Р Е Д Л О Г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278. ст. 1. и 2. Закона о извршењу кривичних санкција („Службени гласник РС“, број 55/14) и тачке 2. Одлуке о образовању Комисије за контролу извршења кривичних санкција („Службени гласник РС“, број 49/ 11),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 ____ седници одржаној _________ 201</w:t>
      </w:r>
      <w:r>
        <w:rPr>
          <w:lang w:val="sr-Latn-CS"/>
        </w:rPr>
        <w:t>4</w:t>
      </w:r>
      <w:r>
        <w:rPr>
          <w:lang w:val="sr-Cyrl-CS"/>
        </w:rPr>
        <w:t>. године, донела је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>О Д Л У К У</w:t>
      </w:r>
    </w:p>
    <w:p w:rsidR="00332B69" w:rsidRPr="00E863A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>о избору чланова Комисије за контролу  извршења кривичних санкција</w:t>
      </w:r>
    </w:p>
    <w:p w:rsidR="00332B69" w:rsidRDefault="00332B69" w:rsidP="00332B69">
      <w:pPr>
        <w:jc w:val="center"/>
        <w:rPr>
          <w:b/>
          <w:lang w:val="sr-Cyrl-CS"/>
        </w:rPr>
      </w:pPr>
    </w:p>
    <w:p w:rsidR="00332B69" w:rsidRDefault="00332B69" w:rsidP="00332B69">
      <w:pPr>
        <w:jc w:val="center"/>
        <w:rPr>
          <w:b/>
          <w:lang w:val="sr-Cyrl-CS"/>
        </w:rPr>
      </w:pPr>
    </w:p>
    <w:p w:rsidR="00332B69" w:rsidRPr="00A03D45" w:rsidRDefault="00332B69" w:rsidP="00332B69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957DB9">
        <w:rPr>
          <w:lang w:val="sr-Cyrl-CS"/>
        </w:rPr>
        <w:t>За чланове Комисије за контролу извршења кривичних санкција бирају се:</w:t>
      </w:r>
    </w:p>
    <w:p w:rsidR="00332B69" w:rsidRPr="00A03D45" w:rsidRDefault="00332B69" w:rsidP="00332B69">
      <w:pPr>
        <w:pStyle w:val="ListParagraph"/>
        <w:ind w:left="1260"/>
        <w:jc w:val="both"/>
        <w:rPr>
          <w:lang w:val="sr-Latn-CS"/>
        </w:rPr>
      </w:pPr>
    </w:p>
    <w:p w:rsidR="00332B69" w:rsidRPr="00E863A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 Тања Томашевић Дамњановић</w:t>
      </w:r>
      <w:r>
        <w:rPr>
          <w:lang w:val="sr-Cyrl-CS"/>
        </w:rPr>
        <w:t>, ч</w:t>
      </w:r>
      <w:r w:rsidRPr="00957DB9">
        <w:rPr>
          <w:lang w:val="sr-Cyrl-CS"/>
        </w:rPr>
        <w:t>лан Одбора за правосуђе, државну управу и локалну самоуправу,</w:t>
      </w:r>
    </w:p>
    <w:p w:rsidR="00332B69" w:rsidRPr="00E863A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- </w:t>
      </w:r>
      <w:r w:rsidRPr="00E863A9">
        <w:rPr>
          <w:lang w:val="sr-Cyrl-CS"/>
        </w:rPr>
        <w:t>Мехо Омеровић</w:t>
      </w:r>
      <w:r>
        <w:rPr>
          <w:lang w:val="sr-Cyrl-CS"/>
        </w:rPr>
        <w:t>, члан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>Одбора за правосуђе, државну управу и локалну самоуправу,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- </w:t>
      </w:r>
      <w:r w:rsidRPr="00E863A9">
        <w:rPr>
          <w:lang w:val="sr-Cyrl-CS"/>
        </w:rPr>
        <w:t>Неђо Јовановић</w:t>
      </w:r>
      <w:r>
        <w:rPr>
          <w:lang w:val="sr-Cyrl-CS"/>
        </w:rPr>
        <w:t>, члан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>Одбора за правосуђе, државну управу и локалну самоуправу,</w:t>
      </w:r>
    </w:p>
    <w:p w:rsidR="00332B69" w:rsidRPr="007836B3" w:rsidRDefault="00332B69" w:rsidP="00332B69">
      <w:pPr>
        <w:jc w:val="both"/>
        <w:rPr>
          <w:lang w:val="sr-Cyrl-CS"/>
        </w:rPr>
      </w:pPr>
      <w:r>
        <w:rPr>
          <w:lang w:val="sr-Cyrl-CS"/>
        </w:rPr>
        <w:tab/>
        <w:t xml:space="preserve">     - Олена Папуга,</w:t>
      </w:r>
      <w:r w:rsidRPr="00E863A9">
        <w:rPr>
          <w:lang w:val="sr-Cyrl-CS"/>
        </w:rPr>
        <w:t xml:space="preserve"> </w:t>
      </w:r>
      <w:r>
        <w:rPr>
          <w:lang w:val="sr-Cyrl-CS"/>
        </w:rPr>
        <w:t>члан Одбора за људска и мањинска права и равноправност полова, и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- др Предраг Мијатовић, члан Одбора за здравље и породицу.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2. Ова одлука објављује се у „Службеном гласнику Републике Србије“.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>У Београду, ____ 201</w:t>
      </w:r>
      <w:r>
        <w:t>4</w:t>
      </w:r>
      <w:r w:rsidRPr="00E863A9">
        <w:rPr>
          <w:lang w:val="sr-Cyrl-CS"/>
        </w:rPr>
        <w:t xml:space="preserve">. </w:t>
      </w:r>
      <w:r>
        <w:rPr>
          <w:lang w:val="sr-Cyrl-CS"/>
        </w:rPr>
        <w:t>г</w:t>
      </w:r>
      <w:r w:rsidRPr="00E863A9">
        <w:rPr>
          <w:lang w:val="sr-Cyrl-CS"/>
        </w:rPr>
        <w:t>одине</w:t>
      </w:r>
    </w:p>
    <w:p w:rsidR="00332B69" w:rsidRPr="00E863A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>НАРОДНА СКУПШТИНА РЕПУБЛИКЕ СРБИЈЕ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Pr="00E863A9">
        <w:rPr>
          <w:lang w:val="sr-Cyrl-CS"/>
        </w:rPr>
        <w:t>ПРЕДСЕДНИК</w:t>
      </w:r>
    </w:p>
    <w:p w:rsidR="00332B6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2B69" w:rsidRPr="00332B69" w:rsidRDefault="00332B69" w:rsidP="00332B69">
      <w:pPr>
        <w:ind w:left="3600" w:firstLine="720"/>
        <w:jc w:val="center"/>
      </w:pPr>
      <w:r>
        <w:rPr>
          <w:lang w:val="sr-Cyrl-CS"/>
        </w:rPr>
        <w:t xml:space="preserve">            Маја Гојковић</w:t>
      </w:r>
      <w:r>
        <w:rPr>
          <w:lang w:val="sr-Cyrl-CS"/>
        </w:rPr>
        <w:t xml:space="preserve">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0B2D06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  <w:r>
        <w:rPr>
          <w:lang w:val="sr-Cyrl-CS"/>
        </w:rPr>
        <w:lastRenderedPageBreak/>
        <w:t>О Б Р А З Л О Ж Е Њ Е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Чланом 278. став 2. Закона о извршењу кривичних санкција („Службени гласник РС“, број 55/14) утврђено је да Комисија за контролу извршења кривичних санкција има пет чланова које, на предлог надлежног одбора, Народна скупштина бира  из реда народних посланика.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Тачком 2. Одлуке о образовању Комисије за контролу извршења кривичних санкција („Службени гласник РС“, број 49/11) утврђено је да  Комисију чине народни посланици, и то три члана који се бирају из реда чланова или заменика чланова одбора у чијем је делокругу правосуђе и два члана који се бирају из реда чланова или заменика чланова одбора у чијем су делокругу питања из области људских права, здравља и социјалне политике. 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одлучио је да за чланове Комисије из реда чланова тог одбора предложи Тању Томашевић Дамњановић, Меха Омеровића и Неђа Јовановића.</w:t>
      </w:r>
      <w:r w:rsidRPr="00A377B3">
        <w:rPr>
          <w:lang w:val="sr-Cyrl-CS"/>
        </w:rPr>
        <w:t xml:space="preserve"> 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људска и мањинска права и равноправност полова одлучио је да за кандидата за члана  Комисије из реда чланова или заменика чланова тог Одбора предложи Олену Папугу, члана тог одбора.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рад, социјална питања, друштвену укљученост и смањење сиромаштва одлучио је да за кандидата за члана Комисије из реда чланова или заменика чланова тог одбора предложи Муја Муковића, члана тог одбора. 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здравље и породицу одлучио је да за кандидата за члана Комисије из реда чланова или заменика чланова тог одбора предложи др Предрага Мијатовића, члана тог одбора.</w:t>
      </w:r>
    </w:p>
    <w:p w:rsidR="00332B6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Полазећи од члана 278. став 2. Закона о извршењу кривичних санкција и тачке 2. Одлуке о образовању Комисије за извршење кривичних санкција, Одбор за правосуђе, државну управу и локалну самоуправу, као надлежни одбор, предлаже да се за чланове Комисије за контролу извршења кривичних санкција изаберу Тањ</w:t>
      </w:r>
      <w:r>
        <w:rPr>
          <w:lang w:val="sr-Latn-CS"/>
        </w:rPr>
        <w:t>a</w:t>
      </w:r>
      <w:r>
        <w:rPr>
          <w:lang w:val="sr-Cyrl-CS"/>
        </w:rPr>
        <w:t xml:space="preserve"> Томашевић Дамњановић, Мех</w:t>
      </w:r>
      <w:r>
        <w:rPr>
          <w:lang w:val="sr-Latn-CS"/>
        </w:rPr>
        <w:t>o</w:t>
      </w:r>
      <w:r>
        <w:rPr>
          <w:lang w:val="sr-Cyrl-CS"/>
        </w:rPr>
        <w:t xml:space="preserve"> Омеровић</w:t>
      </w:r>
      <w:r>
        <w:rPr>
          <w:lang w:val="sr-Latn-CS"/>
        </w:rPr>
        <w:t xml:space="preserve"> </w:t>
      </w:r>
      <w:r>
        <w:rPr>
          <w:lang w:val="sr-Cyrl-CS"/>
        </w:rPr>
        <w:t>и Неђо Јовановић, члан</w:t>
      </w:r>
      <w:r>
        <w:rPr>
          <w:lang w:val="sr-Latn-CS"/>
        </w:rPr>
        <w:t>o</w:t>
      </w:r>
      <w:r>
        <w:rPr>
          <w:lang w:val="sr-Cyrl-CS"/>
        </w:rPr>
        <w:t>ви</w:t>
      </w:r>
      <w:r w:rsidRPr="00A64F44">
        <w:rPr>
          <w:b/>
          <w:lang w:val="sr-Cyrl-CS"/>
        </w:rPr>
        <w:t xml:space="preserve"> </w:t>
      </w:r>
      <w:r>
        <w:rPr>
          <w:lang w:val="sr-Cyrl-CS"/>
        </w:rPr>
        <w:t>Одбора за правосуђе, државну управу и локалну самоуправу, Олена Папуга, члан Одбора за људска и мањинска права и равноправност полова, и др Предраг Мијатовић, члан Одбора за здравље и породицу. Одбор је, у том смислу, на десетој седници одржаној 17. јуна 2014. године, утврдио Предлог одлуке о избору чланова Комисије за контролу извршења кривичних санкција и упутио Народној скупштини на усвајање, са предлогом да се донесе по хитном поступку.</w:t>
      </w:r>
    </w:p>
    <w:p w:rsidR="00332B69" w:rsidRDefault="00332B69" w:rsidP="00332B69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332B69" w:rsidRDefault="00332B69" w:rsidP="00332B69">
      <w:pPr>
        <w:jc w:val="both"/>
        <w:rPr>
          <w:b/>
          <w:lang w:val="ru-RU"/>
        </w:rPr>
      </w:pPr>
      <w:r w:rsidRPr="00D91DED">
        <w:rPr>
          <w:b/>
          <w:lang w:val="ru-RU"/>
        </w:rPr>
        <w:t xml:space="preserve">Разлози да се одлука донесе по </w:t>
      </w:r>
      <w:r w:rsidRPr="00D77045">
        <w:rPr>
          <w:b/>
          <w:lang w:val="ru-RU"/>
        </w:rPr>
        <w:t>хитном</w:t>
      </w:r>
      <w:r w:rsidRPr="00D91DED">
        <w:rPr>
          <w:b/>
          <w:lang w:val="ru-RU"/>
        </w:rPr>
        <w:t xml:space="preserve"> поступку</w:t>
      </w:r>
    </w:p>
    <w:p w:rsidR="00332B69" w:rsidRDefault="00332B69" w:rsidP="00332B69">
      <w:pPr>
        <w:jc w:val="both"/>
        <w:rPr>
          <w:b/>
          <w:lang w:val="ru-RU"/>
        </w:rPr>
      </w:pPr>
    </w:p>
    <w:p w:rsidR="00AA42A4" w:rsidRPr="00332B69" w:rsidRDefault="00332B69" w:rsidP="00332B69">
      <w:pPr>
        <w:ind w:firstLine="720"/>
        <w:jc w:val="both"/>
      </w:pPr>
      <w:r>
        <w:rPr>
          <w:lang w:val="sr-Cyrl-CS"/>
        </w:rPr>
        <w:t>Доношењем одлуке о избору чланова Комисије за контролу извршења кривичних санкција по хитном поступку, у складу са чланом 167. Пословника Народне скупштине, створили би се услови да се Комисија за контролу извршења кривичних санкција</w:t>
      </w:r>
      <w:r w:rsidRPr="00B20A25">
        <w:rPr>
          <w:lang w:val="sr-Cyrl-CS"/>
        </w:rPr>
        <w:t xml:space="preserve"> </w:t>
      </w:r>
      <w:r>
        <w:rPr>
          <w:lang w:val="sr-Cyrl-CS"/>
        </w:rPr>
        <w:t xml:space="preserve">што пре конституише и почне са радом, у складу са својим законским надлежностима у области контроле извршења кривичних санкција, унапређења третмана и заштите права лица лишених слободе. </w:t>
      </w:r>
      <w:bookmarkStart w:id="0" w:name="_GoBack"/>
      <w:bookmarkEnd w:id="0"/>
    </w:p>
    <w:sectPr w:rsidR="00AA42A4" w:rsidRPr="00332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719A6"/>
    <w:rsid w:val="00332B69"/>
    <w:rsid w:val="0094165D"/>
    <w:rsid w:val="00AA42A4"/>
    <w:rsid w:val="00E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2014-06-16T11:12:00Z</dcterms:created>
  <dcterms:modified xsi:type="dcterms:W3CDTF">2014-07-30T14:05:00Z</dcterms:modified>
</cp:coreProperties>
</file>